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9029" w14:textId="77777777" w:rsidR="000F1D87" w:rsidRPr="000F1D87" w:rsidRDefault="000F1D87" w:rsidP="000F1D87">
      <w:pPr>
        <w:jc w:val="both"/>
        <w:rPr>
          <w:rFonts w:ascii="Times New Roman" w:hAnsi="Times New Roman" w:cs="Times New Roman"/>
          <w:sz w:val="28"/>
          <w:szCs w:val="28"/>
        </w:rPr>
      </w:pPr>
      <w:r w:rsidRPr="000F1D87">
        <w:rPr>
          <w:rFonts w:ascii="Times New Roman" w:hAnsi="Times New Roman" w:cs="Times New Roman"/>
          <w:sz w:val="28"/>
          <w:szCs w:val="28"/>
        </w:rPr>
        <w:t>Aggarwal College Celebrates Entrepreneurship Day with Industrial Visit to Unique Auto Rubber Udyog</w:t>
      </w:r>
    </w:p>
    <w:p w14:paraId="6D2D3C13" w14:textId="77777777" w:rsidR="000F1D87" w:rsidRPr="000F1D87" w:rsidRDefault="000F1D87" w:rsidP="000F1D87">
      <w:pPr>
        <w:jc w:val="both"/>
        <w:rPr>
          <w:rFonts w:ascii="Times New Roman" w:hAnsi="Times New Roman" w:cs="Times New Roman"/>
          <w:sz w:val="28"/>
          <w:szCs w:val="28"/>
        </w:rPr>
      </w:pPr>
    </w:p>
    <w:p w14:paraId="7B66942B" w14:textId="77777777" w:rsidR="000F1D87" w:rsidRPr="000F1D87" w:rsidRDefault="000F1D87" w:rsidP="000F1D87">
      <w:pPr>
        <w:jc w:val="both"/>
        <w:rPr>
          <w:rFonts w:ascii="Times New Roman" w:hAnsi="Times New Roman" w:cs="Times New Roman"/>
          <w:sz w:val="28"/>
          <w:szCs w:val="28"/>
        </w:rPr>
      </w:pPr>
      <w:r w:rsidRPr="000F1D87">
        <w:rPr>
          <w:rFonts w:ascii="Times New Roman" w:hAnsi="Times New Roman" w:cs="Times New Roman"/>
          <w:sz w:val="28"/>
          <w:szCs w:val="28"/>
        </w:rPr>
        <w:t>Ballabgarh, August 21, 2026: Aggarwal College Ballabgarh celebrated Entrepreneurship Day on August 21, 2026, by organizing an educational industrial visit to Unique Auto Rubber Udyog, Faridabad. The visit was jointly organized by the Centre for Entrepreneurship and Skill Development and the Institutional Innovation Council (IIC) with the objective of providing students with practical exposure to entrepreneurship, industrial operations, innovation, and skill development.</w:t>
      </w:r>
    </w:p>
    <w:p w14:paraId="294F2BC9" w14:textId="77777777" w:rsidR="000F1D87" w:rsidRPr="000F1D87" w:rsidRDefault="000F1D87" w:rsidP="000F1D87">
      <w:pPr>
        <w:jc w:val="both"/>
        <w:rPr>
          <w:rFonts w:ascii="Times New Roman" w:hAnsi="Times New Roman" w:cs="Times New Roman"/>
          <w:sz w:val="28"/>
          <w:szCs w:val="28"/>
        </w:rPr>
      </w:pPr>
      <w:r w:rsidRPr="000F1D87">
        <w:rPr>
          <w:rFonts w:ascii="Times New Roman" w:hAnsi="Times New Roman" w:cs="Times New Roman"/>
          <w:sz w:val="28"/>
          <w:szCs w:val="28"/>
        </w:rPr>
        <w:t>The programme was organized under the able guidance of Sh. Devender Kumar Gupta, Chairman, Aggarwal College Governing Body; Sh. Dinesh Kumar Gupta, Secretary and Dr. C. S. Vashishth, Officiating Principal.</w:t>
      </w:r>
    </w:p>
    <w:p w14:paraId="5D4F82BA" w14:textId="77777777" w:rsidR="000F1D87" w:rsidRPr="000F1D87" w:rsidRDefault="000F1D87" w:rsidP="000F1D87">
      <w:pPr>
        <w:jc w:val="both"/>
        <w:rPr>
          <w:rFonts w:ascii="Times New Roman" w:hAnsi="Times New Roman" w:cs="Times New Roman"/>
          <w:sz w:val="28"/>
          <w:szCs w:val="28"/>
        </w:rPr>
      </w:pPr>
      <w:r w:rsidRPr="000F1D87">
        <w:rPr>
          <w:rFonts w:ascii="Times New Roman" w:hAnsi="Times New Roman" w:cs="Times New Roman"/>
          <w:sz w:val="28"/>
          <w:szCs w:val="28"/>
        </w:rPr>
        <w:t xml:space="preserve">The initiative was coordinated by Dr. Dimple, Convener, Centre for Entrepreneurship and Skill Development, along with Mrs. Pooja, Member and Dr. Shilpa Goel, Vice President, Institutional Innovation Council, and Dr. Sonia Yadav, Coordinator, R&amp;D Cell.  </w:t>
      </w:r>
    </w:p>
    <w:p w14:paraId="4E570910" w14:textId="77777777" w:rsidR="000F1D87" w:rsidRPr="000F1D87" w:rsidRDefault="000F1D87" w:rsidP="000F1D87">
      <w:pPr>
        <w:jc w:val="both"/>
        <w:rPr>
          <w:rFonts w:ascii="Times New Roman" w:hAnsi="Times New Roman" w:cs="Times New Roman"/>
          <w:sz w:val="28"/>
          <w:szCs w:val="28"/>
        </w:rPr>
      </w:pPr>
      <w:r w:rsidRPr="000F1D87">
        <w:rPr>
          <w:rFonts w:ascii="Times New Roman" w:hAnsi="Times New Roman" w:cs="Times New Roman"/>
          <w:sz w:val="28"/>
          <w:szCs w:val="28"/>
        </w:rPr>
        <w:t>A group of 20 students visited the industrial unit with staff members Dr Dimple, Mrs Pooja and Dr Sonia Yadav was warmly welcomed by Sh. Ravinder Garg, Owner, Unique Auto Rubber Udyog, and Sh. Aman Kumar Garg, COO. Sh. Ravinder Garg interacted with the students and shared his inspiring entrepreneurial journey. He explained that before starting his own business, he had worked for nearly 15 years in the related industry, gaining valuable professional experience and developing a thorough understanding of the manufacturing sector, market requirements, customer expectations, and business operations.</w:t>
      </w:r>
    </w:p>
    <w:p w14:paraId="7C038F70" w14:textId="77777777" w:rsidR="000F1D87" w:rsidRPr="000F1D87" w:rsidRDefault="000F1D87" w:rsidP="000F1D87">
      <w:pPr>
        <w:jc w:val="both"/>
        <w:rPr>
          <w:rFonts w:ascii="Times New Roman" w:hAnsi="Times New Roman" w:cs="Times New Roman"/>
          <w:sz w:val="28"/>
          <w:szCs w:val="28"/>
        </w:rPr>
      </w:pPr>
      <w:r w:rsidRPr="000F1D87">
        <w:rPr>
          <w:rFonts w:ascii="Times New Roman" w:hAnsi="Times New Roman" w:cs="Times New Roman"/>
          <w:sz w:val="28"/>
          <w:szCs w:val="28"/>
        </w:rPr>
        <w:t>Drawing upon this experience, he took the courageous decision to establish his own enterprise. He shared how hard work, honesty, dedication, discipline, continuous learning, quality consciousness, and commitment to customers played an important role in transforming his business from a domestic venture into an enterprise serving both domestic and international markets. He encouraged the students to remain honest in their work, never compromise with quality, and have patience while building a business. Sh. Ravinder Garg also motivated the students to identify opportunities around them and develop confidence to become job creators rather than only job seekers. His personal journey from gaining industry experience to establishing and expanding his own enterprise served as an inspiring example of practical entrepreneurship for the students.</w:t>
      </w:r>
    </w:p>
    <w:p w14:paraId="2FA2B9B8" w14:textId="77777777" w:rsidR="000F1D87" w:rsidRPr="000F1D87" w:rsidRDefault="000F1D87" w:rsidP="000F1D87">
      <w:pPr>
        <w:jc w:val="both"/>
        <w:rPr>
          <w:rFonts w:ascii="Times New Roman" w:hAnsi="Times New Roman" w:cs="Times New Roman"/>
          <w:sz w:val="28"/>
          <w:szCs w:val="28"/>
        </w:rPr>
      </w:pPr>
      <w:r w:rsidRPr="000F1D87">
        <w:rPr>
          <w:rFonts w:ascii="Times New Roman" w:hAnsi="Times New Roman" w:cs="Times New Roman"/>
          <w:sz w:val="28"/>
          <w:szCs w:val="28"/>
        </w:rPr>
        <w:lastRenderedPageBreak/>
        <w:t>Sh. Aman Kumar Garg, COO, delivered an informative presentation about the company and briefed the students about its establishment, functioning, products, business operations, manufacturing practices, and the challenges and opportunities involved in running an industrial venture.</w:t>
      </w:r>
    </w:p>
    <w:p w14:paraId="10BB8F67" w14:textId="77777777" w:rsidR="000F1D87" w:rsidRPr="000F1D87" w:rsidRDefault="000F1D87" w:rsidP="000F1D87">
      <w:pPr>
        <w:jc w:val="both"/>
        <w:rPr>
          <w:rFonts w:ascii="Times New Roman" w:hAnsi="Times New Roman" w:cs="Times New Roman"/>
          <w:sz w:val="28"/>
          <w:szCs w:val="28"/>
        </w:rPr>
      </w:pPr>
      <w:r w:rsidRPr="000F1D87">
        <w:rPr>
          <w:rFonts w:ascii="Times New Roman" w:hAnsi="Times New Roman" w:cs="Times New Roman"/>
          <w:sz w:val="28"/>
          <w:szCs w:val="28"/>
        </w:rPr>
        <w:t>Mr. Jagat, QMS, guided the students through the manufacturing unit and explained the various stages of production and quality management. He demonstrated the working of different machines, products, manufacturing processes, quality-control practices, and industrial operations, enabling students to connect their classroom learning with real-world industrial practices.</w:t>
      </w:r>
    </w:p>
    <w:p w14:paraId="067927CE" w14:textId="77777777" w:rsidR="000F1D87" w:rsidRPr="000F1D87" w:rsidRDefault="000F1D87" w:rsidP="000F1D87">
      <w:pPr>
        <w:jc w:val="both"/>
        <w:rPr>
          <w:rFonts w:ascii="Times New Roman" w:hAnsi="Times New Roman" w:cs="Times New Roman"/>
          <w:sz w:val="28"/>
          <w:szCs w:val="28"/>
        </w:rPr>
      </w:pPr>
      <w:r w:rsidRPr="000F1D87">
        <w:rPr>
          <w:rFonts w:ascii="Times New Roman" w:hAnsi="Times New Roman" w:cs="Times New Roman"/>
          <w:sz w:val="28"/>
          <w:szCs w:val="28"/>
        </w:rPr>
        <w:t>The visit proved to be an enriching learning experience for the students, providing them with firsthand knowledge of entrepreneurship, production management, quality assurance, innovation, business operations, and industrial practices. The interaction with the entrepreneur also provided students with valuable insights into the importance of professional experience, ethical practices, determination, and customer satisfaction in achieving sustainable business growth.</w:t>
      </w:r>
    </w:p>
    <w:p w14:paraId="0F317DE6" w14:textId="70F8C4F4" w:rsidR="0038254D" w:rsidRPr="000F1D87" w:rsidRDefault="000F1D87" w:rsidP="000F1D87">
      <w:pPr>
        <w:jc w:val="both"/>
        <w:rPr>
          <w:rFonts w:ascii="Times New Roman" w:hAnsi="Times New Roman" w:cs="Times New Roman"/>
          <w:sz w:val="28"/>
          <w:szCs w:val="28"/>
        </w:rPr>
      </w:pPr>
      <w:r w:rsidRPr="000F1D87">
        <w:rPr>
          <w:rFonts w:ascii="Times New Roman" w:hAnsi="Times New Roman" w:cs="Times New Roman"/>
          <w:sz w:val="28"/>
          <w:szCs w:val="28"/>
        </w:rPr>
        <w:t>Refreshments were also provided to the students and accompanying staff members by the company.</w:t>
      </w:r>
    </w:p>
    <w:sectPr w:rsidR="0038254D" w:rsidRPr="000F1D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FD"/>
    <w:rsid w:val="0008401D"/>
    <w:rsid w:val="000F1D87"/>
    <w:rsid w:val="00196B2C"/>
    <w:rsid w:val="0038254D"/>
    <w:rsid w:val="00B637F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A97C08-339E-43D4-BD38-9E1E2735A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B637FD"/>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B637FD"/>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B637FD"/>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B637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37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37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7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7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7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7FD"/>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B637FD"/>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B637FD"/>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B637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7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7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7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7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7FD"/>
    <w:rPr>
      <w:rFonts w:eastAsiaTheme="majorEastAsia" w:cstheme="majorBidi"/>
      <w:color w:val="272727" w:themeColor="text1" w:themeTint="D8"/>
    </w:rPr>
  </w:style>
  <w:style w:type="paragraph" w:styleId="Title">
    <w:name w:val="Title"/>
    <w:basedOn w:val="Normal"/>
    <w:next w:val="Normal"/>
    <w:link w:val="TitleChar"/>
    <w:uiPriority w:val="10"/>
    <w:qFormat/>
    <w:rsid w:val="00B637F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B637F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B637F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B637FD"/>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B637FD"/>
    <w:pPr>
      <w:spacing w:before="160"/>
      <w:jc w:val="center"/>
    </w:pPr>
    <w:rPr>
      <w:i/>
      <w:iCs/>
      <w:color w:val="404040" w:themeColor="text1" w:themeTint="BF"/>
    </w:rPr>
  </w:style>
  <w:style w:type="character" w:customStyle="1" w:styleId="QuoteChar">
    <w:name w:val="Quote Char"/>
    <w:basedOn w:val="DefaultParagraphFont"/>
    <w:link w:val="Quote"/>
    <w:uiPriority w:val="29"/>
    <w:rsid w:val="00B637FD"/>
    <w:rPr>
      <w:rFonts w:cs="Mangal"/>
      <w:i/>
      <w:iCs/>
      <w:color w:val="404040" w:themeColor="text1" w:themeTint="BF"/>
    </w:rPr>
  </w:style>
  <w:style w:type="paragraph" w:styleId="ListParagraph">
    <w:name w:val="List Paragraph"/>
    <w:basedOn w:val="Normal"/>
    <w:uiPriority w:val="34"/>
    <w:qFormat/>
    <w:rsid w:val="00B637FD"/>
    <w:pPr>
      <w:ind w:left="720"/>
      <w:contextualSpacing/>
    </w:pPr>
  </w:style>
  <w:style w:type="character" w:styleId="IntenseEmphasis">
    <w:name w:val="Intense Emphasis"/>
    <w:basedOn w:val="DefaultParagraphFont"/>
    <w:uiPriority w:val="21"/>
    <w:qFormat/>
    <w:rsid w:val="00B637FD"/>
    <w:rPr>
      <w:i/>
      <w:iCs/>
      <w:color w:val="2F5496" w:themeColor="accent1" w:themeShade="BF"/>
    </w:rPr>
  </w:style>
  <w:style w:type="paragraph" w:styleId="IntenseQuote">
    <w:name w:val="Intense Quote"/>
    <w:basedOn w:val="Normal"/>
    <w:next w:val="Normal"/>
    <w:link w:val="IntenseQuoteChar"/>
    <w:uiPriority w:val="30"/>
    <w:qFormat/>
    <w:rsid w:val="00B637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7FD"/>
    <w:rPr>
      <w:rFonts w:cs="Mangal"/>
      <w:i/>
      <w:iCs/>
      <w:color w:val="2F5496" w:themeColor="accent1" w:themeShade="BF"/>
    </w:rPr>
  </w:style>
  <w:style w:type="character" w:styleId="IntenseReference">
    <w:name w:val="Intense Reference"/>
    <w:basedOn w:val="DefaultParagraphFont"/>
    <w:uiPriority w:val="32"/>
    <w:qFormat/>
    <w:rsid w:val="00B637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3149</Characters>
  <Application>Microsoft Office Word</Application>
  <DocSecurity>0</DocSecurity>
  <Lines>26</Lines>
  <Paragraphs>7</Paragraphs>
  <ScaleCrop>false</ScaleCrop>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2</cp:revision>
  <dcterms:created xsi:type="dcterms:W3CDTF">2026-08-21T08:25:00Z</dcterms:created>
  <dcterms:modified xsi:type="dcterms:W3CDTF">2026-08-21T08:26:00Z</dcterms:modified>
</cp:coreProperties>
</file>