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A74A" w14:textId="77777777" w:rsidR="005D624F" w:rsidRPr="005D624F" w:rsidRDefault="005D624F" w:rsidP="005D624F">
      <w:pPr>
        <w:jc w:val="both"/>
        <w:rPr>
          <w:rFonts w:ascii="Times New Roman" w:hAnsi="Times New Roman" w:cs="Times New Roman"/>
          <w:sz w:val="28"/>
          <w:szCs w:val="28"/>
        </w:rPr>
      </w:pPr>
      <w:r w:rsidRPr="005D624F">
        <w:rPr>
          <w:rFonts w:ascii="Times New Roman" w:hAnsi="Times New Roman" w:cs="Times New Roman"/>
          <w:sz w:val="28"/>
          <w:szCs w:val="28"/>
        </w:rPr>
        <w:t xml:space="preserve">Report: </w:t>
      </w:r>
    </w:p>
    <w:p w14:paraId="6F4E7BCD" w14:textId="77777777" w:rsidR="005D624F" w:rsidRPr="005D624F" w:rsidRDefault="005D624F" w:rsidP="005D624F">
      <w:pPr>
        <w:jc w:val="both"/>
        <w:rPr>
          <w:rFonts w:ascii="Times New Roman" w:hAnsi="Times New Roman" w:cs="Times New Roman"/>
          <w:sz w:val="28"/>
          <w:szCs w:val="28"/>
        </w:rPr>
      </w:pPr>
      <w:r w:rsidRPr="005D624F">
        <w:rPr>
          <w:rFonts w:ascii="Times New Roman" w:hAnsi="Times New Roman" w:cs="Times New Roman"/>
          <w:sz w:val="28"/>
          <w:szCs w:val="28"/>
        </w:rPr>
        <w:t>NSS Unit–II of Aggarwal College Ballabgarh successfully celebrated *National Voter’s Day on January 24, 2026 at the college campus with great enthusiasm and a strong sense of civic responsibility. The event was organized under the supervision of Dr. Sanjeev Kumar Gupta, Acting Principal, and under the able leadership of Dr. Priyanka Sehrawat, Programme Officer, NSS Unit–II. A large number of NSS volunteers actively participated in the celebration, reflecting their commitment towards strengthening democratic values among youth.</w:t>
      </w:r>
    </w:p>
    <w:p w14:paraId="30F050F9" w14:textId="77777777" w:rsidR="005D624F" w:rsidRPr="005D624F" w:rsidRDefault="005D624F" w:rsidP="005D624F">
      <w:pPr>
        <w:jc w:val="both"/>
        <w:rPr>
          <w:rFonts w:ascii="Times New Roman" w:hAnsi="Times New Roman" w:cs="Times New Roman"/>
          <w:sz w:val="28"/>
          <w:szCs w:val="28"/>
        </w:rPr>
      </w:pPr>
      <w:r w:rsidRPr="005D624F">
        <w:rPr>
          <w:rFonts w:ascii="Times New Roman" w:hAnsi="Times New Roman" w:cs="Times New Roman"/>
          <w:sz w:val="28"/>
          <w:szCs w:val="28"/>
        </w:rPr>
        <w:t xml:space="preserve">As part of the programme, a slogan writing competition was organized to spread awareness about the importance of voting. The competition was conducted under the themes “Voting Is Not a </w:t>
      </w:r>
      <w:proofErr w:type="spellStart"/>
      <w:proofErr w:type="gramStart"/>
      <w:r w:rsidRPr="005D624F">
        <w:rPr>
          <w:rFonts w:ascii="Times New Roman" w:hAnsi="Times New Roman" w:cs="Times New Roman"/>
          <w:sz w:val="28"/>
          <w:szCs w:val="28"/>
        </w:rPr>
        <w:t>Choice,It’s</w:t>
      </w:r>
      <w:proofErr w:type="spellEnd"/>
      <w:proofErr w:type="gramEnd"/>
      <w:r w:rsidRPr="005D624F">
        <w:rPr>
          <w:rFonts w:ascii="Times New Roman" w:hAnsi="Times New Roman" w:cs="Times New Roman"/>
          <w:sz w:val="28"/>
          <w:szCs w:val="28"/>
        </w:rPr>
        <w:t xml:space="preserve"> a Duty,</w:t>
      </w:r>
      <w:proofErr w:type="gramStart"/>
      <w:r w:rsidRPr="005D624F">
        <w:rPr>
          <w:rFonts w:ascii="Times New Roman" w:hAnsi="Times New Roman" w:cs="Times New Roman"/>
          <w:sz w:val="28"/>
          <w:szCs w:val="28"/>
        </w:rPr>
        <w:t>” ,</w:t>
      </w:r>
      <w:proofErr w:type="gramEnd"/>
    </w:p>
    <w:p w14:paraId="0E5F30B5" w14:textId="77777777" w:rsidR="005D624F" w:rsidRPr="005D624F" w:rsidRDefault="005D624F" w:rsidP="005D624F">
      <w:pPr>
        <w:jc w:val="both"/>
        <w:rPr>
          <w:rFonts w:ascii="Times New Roman" w:hAnsi="Times New Roman" w:cs="Times New Roman"/>
          <w:sz w:val="28"/>
          <w:szCs w:val="28"/>
        </w:rPr>
      </w:pPr>
      <w:r w:rsidRPr="005D624F">
        <w:rPr>
          <w:rFonts w:ascii="Times New Roman" w:hAnsi="Times New Roman" w:cs="Times New Roman"/>
          <w:sz w:val="28"/>
          <w:szCs w:val="28"/>
        </w:rPr>
        <w:t xml:space="preserve">“Your Finger, Your Power,” and “Be a Proud Voter, Shape the Future.” The participants showcased their creativity and awareness through powerful and thought-provoking slogans. Meenakshi </w:t>
      </w:r>
      <w:proofErr w:type="gramStart"/>
      <w:r w:rsidRPr="005D624F">
        <w:rPr>
          <w:rFonts w:ascii="Times New Roman" w:hAnsi="Times New Roman" w:cs="Times New Roman"/>
          <w:sz w:val="28"/>
          <w:szCs w:val="28"/>
        </w:rPr>
        <w:t>Rawat( B</w:t>
      </w:r>
      <w:proofErr w:type="gramEnd"/>
      <w:r w:rsidRPr="005D624F">
        <w:rPr>
          <w:rFonts w:ascii="Times New Roman" w:hAnsi="Times New Roman" w:cs="Times New Roman"/>
          <w:sz w:val="28"/>
          <w:szCs w:val="28"/>
        </w:rPr>
        <w:t xml:space="preserve">.A-I) secured the first position, followed by Kritika </w:t>
      </w:r>
      <w:proofErr w:type="gramStart"/>
      <w:r w:rsidRPr="005D624F">
        <w:rPr>
          <w:rFonts w:ascii="Times New Roman" w:hAnsi="Times New Roman" w:cs="Times New Roman"/>
          <w:sz w:val="28"/>
          <w:szCs w:val="28"/>
        </w:rPr>
        <w:t>B.Com</w:t>
      </w:r>
      <w:proofErr w:type="gramEnd"/>
      <w:r w:rsidRPr="005D624F">
        <w:rPr>
          <w:rFonts w:ascii="Times New Roman" w:hAnsi="Times New Roman" w:cs="Times New Roman"/>
          <w:sz w:val="28"/>
          <w:szCs w:val="28"/>
        </w:rPr>
        <w:t xml:space="preserve">-I) </w:t>
      </w:r>
      <w:proofErr w:type="gramStart"/>
      <w:r w:rsidRPr="005D624F">
        <w:rPr>
          <w:rFonts w:ascii="Times New Roman" w:hAnsi="Times New Roman" w:cs="Times New Roman"/>
          <w:sz w:val="28"/>
          <w:szCs w:val="28"/>
        </w:rPr>
        <w:t>who  stood</w:t>
      </w:r>
      <w:proofErr w:type="gramEnd"/>
      <w:r w:rsidRPr="005D624F">
        <w:rPr>
          <w:rFonts w:ascii="Times New Roman" w:hAnsi="Times New Roman" w:cs="Times New Roman"/>
          <w:sz w:val="28"/>
          <w:szCs w:val="28"/>
        </w:rPr>
        <w:t xml:space="preserve"> second, and *</w:t>
      </w:r>
      <w:proofErr w:type="gramStart"/>
      <w:r w:rsidRPr="005D624F">
        <w:rPr>
          <w:rFonts w:ascii="Times New Roman" w:hAnsi="Times New Roman" w:cs="Times New Roman"/>
          <w:sz w:val="28"/>
          <w:szCs w:val="28"/>
        </w:rPr>
        <w:t xml:space="preserve">Tarika( </w:t>
      </w:r>
      <w:proofErr w:type="spellStart"/>
      <w:r w:rsidRPr="005D624F">
        <w:rPr>
          <w:rFonts w:ascii="Times New Roman" w:hAnsi="Times New Roman" w:cs="Times New Roman"/>
          <w:sz w:val="28"/>
          <w:szCs w:val="28"/>
        </w:rPr>
        <w:t>B</w:t>
      </w:r>
      <w:proofErr w:type="gramEnd"/>
      <w:r w:rsidRPr="005D624F">
        <w:rPr>
          <w:rFonts w:ascii="Times New Roman" w:hAnsi="Times New Roman" w:cs="Times New Roman"/>
          <w:sz w:val="28"/>
          <w:szCs w:val="28"/>
        </w:rPr>
        <w:t>.Sc</w:t>
      </w:r>
      <w:proofErr w:type="spellEnd"/>
      <w:r w:rsidRPr="005D624F">
        <w:rPr>
          <w:rFonts w:ascii="Times New Roman" w:hAnsi="Times New Roman" w:cs="Times New Roman"/>
          <w:sz w:val="28"/>
          <w:szCs w:val="28"/>
        </w:rPr>
        <w:t xml:space="preserve"> Life Science-I) who achieved the third position.</w:t>
      </w:r>
    </w:p>
    <w:p w14:paraId="74DC57D5" w14:textId="77777777" w:rsidR="005D624F" w:rsidRPr="005D624F" w:rsidRDefault="005D624F" w:rsidP="005D624F">
      <w:pPr>
        <w:jc w:val="both"/>
        <w:rPr>
          <w:rFonts w:ascii="Times New Roman" w:hAnsi="Times New Roman" w:cs="Times New Roman"/>
          <w:sz w:val="28"/>
          <w:szCs w:val="28"/>
        </w:rPr>
      </w:pPr>
      <w:r w:rsidRPr="005D624F">
        <w:rPr>
          <w:rFonts w:ascii="Times New Roman" w:hAnsi="Times New Roman" w:cs="Times New Roman"/>
          <w:sz w:val="28"/>
          <w:szCs w:val="28"/>
        </w:rPr>
        <w:t xml:space="preserve">Following the competition, a group discussion was held on the theme “Every Vote Counts: Myth or </w:t>
      </w:r>
      <w:proofErr w:type="gramStart"/>
      <w:r w:rsidRPr="005D624F">
        <w:rPr>
          <w:rFonts w:ascii="Times New Roman" w:hAnsi="Times New Roman" w:cs="Times New Roman"/>
          <w:sz w:val="28"/>
          <w:szCs w:val="28"/>
        </w:rPr>
        <w:t>Reality  –</w:t>
      </w:r>
      <w:proofErr w:type="gramEnd"/>
      <w:r w:rsidRPr="005D624F">
        <w:rPr>
          <w:rFonts w:ascii="Times New Roman" w:hAnsi="Times New Roman" w:cs="Times New Roman"/>
          <w:sz w:val="28"/>
          <w:szCs w:val="28"/>
        </w:rPr>
        <w:t xml:space="preserve"> Youth Participation: Key to Clean Politics.” The discussion encouraged students to express their views on the role of youth in electoral participation and the impact of voting on a clean and transparent political system. The session proved to be highly interactive and informative, motivating students to become responsible and aware voters.</w:t>
      </w:r>
    </w:p>
    <w:p w14:paraId="5A2B5CFD" w14:textId="44227C8A" w:rsidR="0038254D" w:rsidRPr="005D624F" w:rsidRDefault="005D624F" w:rsidP="005D624F">
      <w:pPr>
        <w:jc w:val="both"/>
        <w:rPr>
          <w:rFonts w:ascii="Times New Roman" w:hAnsi="Times New Roman" w:cs="Times New Roman"/>
          <w:sz w:val="28"/>
          <w:szCs w:val="28"/>
        </w:rPr>
      </w:pPr>
      <w:r w:rsidRPr="005D624F">
        <w:rPr>
          <w:rFonts w:ascii="Times New Roman" w:hAnsi="Times New Roman" w:cs="Times New Roman"/>
          <w:sz w:val="28"/>
          <w:szCs w:val="28"/>
        </w:rPr>
        <w:t>The programme concluded with a voter awareness rally, during which NSS volunteers spread messages highlighting the significance of voting in a democracy. Through slogans and placards, the rally aimed to inspire citizens to exercise their right to vote and contribute towards nation-building. The overall event was successful in creating awareness, enhancing civic sense, and reinforcing the message that informed and active participation of youth is essential for a strong democracy.</w:t>
      </w:r>
    </w:p>
    <w:sectPr w:rsidR="0038254D" w:rsidRPr="005D62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B6"/>
    <w:rsid w:val="00196B2C"/>
    <w:rsid w:val="002479F8"/>
    <w:rsid w:val="0038254D"/>
    <w:rsid w:val="005D624F"/>
    <w:rsid w:val="009A77B6"/>
    <w:rsid w:val="00A541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8F95B-9E6E-4593-92E9-3ABCB0B2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9A77B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A77B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A77B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A77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77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7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7B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A77B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A77B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A77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77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7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7B6"/>
    <w:rPr>
      <w:rFonts w:eastAsiaTheme="majorEastAsia" w:cstheme="majorBidi"/>
      <w:color w:val="272727" w:themeColor="text1" w:themeTint="D8"/>
    </w:rPr>
  </w:style>
  <w:style w:type="paragraph" w:styleId="Title">
    <w:name w:val="Title"/>
    <w:basedOn w:val="Normal"/>
    <w:next w:val="Normal"/>
    <w:link w:val="TitleChar"/>
    <w:uiPriority w:val="10"/>
    <w:qFormat/>
    <w:rsid w:val="009A77B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A77B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A77B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A77B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A77B6"/>
    <w:pPr>
      <w:spacing w:before="160"/>
      <w:jc w:val="center"/>
    </w:pPr>
    <w:rPr>
      <w:i/>
      <w:iCs/>
      <w:color w:val="404040" w:themeColor="text1" w:themeTint="BF"/>
    </w:rPr>
  </w:style>
  <w:style w:type="character" w:customStyle="1" w:styleId="QuoteChar">
    <w:name w:val="Quote Char"/>
    <w:basedOn w:val="DefaultParagraphFont"/>
    <w:link w:val="Quote"/>
    <w:uiPriority w:val="29"/>
    <w:rsid w:val="009A77B6"/>
    <w:rPr>
      <w:rFonts w:cs="Mangal"/>
      <w:i/>
      <w:iCs/>
      <w:color w:val="404040" w:themeColor="text1" w:themeTint="BF"/>
    </w:rPr>
  </w:style>
  <w:style w:type="paragraph" w:styleId="ListParagraph">
    <w:name w:val="List Paragraph"/>
    <w:basedOn w:val="Normal"/>
    <w:uiPriority w:val="34"/>
    <w:qFormat/>
    <w:rsid w:val="009A77B6"/>
    <w:pPr>
      <w:ind w:left="720"/>
      <w:contextualSpacing/>
    </w:pPr>
  </w:style>
  <w:style w:type="character" w:styleId="IntenseEmphasis">
    <w:name w:val="Intense Emphasis"/>
    <w:basedOn w:val="DefaultParagraphFont"/>
    <w:uiPriority w:val="21"/>
    <w:qFormat/>
    <w:rsid w:val="009A77B6"/>
    <w:rPr>
      <w:i/>
      <w:iCs/>
      <w:color w:val="2F5496" w:themeColor="accent1" w:themeShade="BF"/>
    </w:rPr>
  </w:style>
  <w:style w:type="paragraph" w:styleId="IntenseQuote">
    <w:name w:val="Intense Quote"/>
    <w:basedOn w:val="Normal"/>
    <w:next w:val="Normal"/>
    <w:link w:val="IntenseQuoteChar"/>
    <w:uiPriority w:val="30"/>
    <w:qFormat/>
    <w:rsid w:val="009A7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77B6"/>
    <w:rPr>
      <w:rFonts w:cs="Mangal"/>
      <w:i/>
      <w:iCs/>
      <w:color w:val="2F5496" w:themeColor="accent1" w:themeShade="BF"/>
    </w:rPr>
  </w:style>
  <w:style w:type="character" w:styleId="IntenseReference">
    <w:name w:val="Intense Reference"/>
    <w:basedOn w:val="DefaultParagraphFont"/>
    <w:uiPriority w:val="32"/>
    <w:qFormat/>
    <w:rsid w:val="009A77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 NARAYAN</dc:creator>
  <cp:keywords/>
  <dc:description/>
  <cp:lastModifiedBy>SHIV NARAYAN</cp:lastModifiedBy>
  <cp:revision>3</cp:revision>
  <dcterms:created xsi:type="dcterms:W3CDTF">2026-01-24T09:09:00Z</dcterms:created>
  <dcterms:modified xsi:type="dcterms:W3CDTF">2026-01-24T09:11:00Z</dcterms:modified>
</cp:coreProperties>
</file>